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8" w:rsidRPr="006F5DB3" w:rsidRDefault="00F62278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ВИКОРИСТАННЯ МАТЕРІАЛІВ НАУКОВО-ПОПУЛЯРНОГО</w:t>
      </w:r>
      <w:bookmarkStart w:id="0" w:name="_GoBack"/>
      <w:bookmarkEnd w:id="0"/>
    </w:p>
    <w:p w:rsidR="00F62278" w:rsidRPr="006F5DB3" w:rsidRDefault="00F62278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ПРИРОДНИЧОГО</w:t>
      </w:r>
      <w:r w:rsidR="006F5DB3">
        <w:rPr>
          <w:b/>
          <w:sz w:val="28"/>
          <w:szCs w:val="28"/>
        </w:rPr>
        <w:t xml:space="preserve"> </w:t>
      </w:r>
      <w:r w:rsidRPr="006F5DB3">
        <w:rPr>
          <w:b/>
          <w:sz w:val="28"/>
          <w:szCs w:val="28"/>
        </w:rPr>
        <w:t>ЖУРНАЛУ ДЛЯ ДІТЕЙ „КОЛОСОК”</w:t>
      </w:r>
    </w:p>
    <w:p w:rsidR="006F5DB3" w:rsidRDefault="00F62278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У ПРОФЕСІЙНІЙ ДІЯЛЬНОСТІ ВЧИТЕЛЯ ФІЗИКИ</w:t>
      </w:r>
      <w:r w:rsidR="00525F2C" w:rsidRPr="006F5DB3">
        <w:rPr>
          <w:b/>
          <w:sz w:val="28"/>
          <w:szCs w:val="28"/>
        </w:rPr>
        <w:t xml:space="preserve"> </w:t>
      </w:r>
    </w:p>
    <w:p w:rsidR="006F5DB3" w:rsidRDefault="006F5DB3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</w:p>
    <w:p w:rsidR="006F5DB3" w:rsidRPr="006F5DB3" w:rsidRDefault="00525F2C" w:rsidP="006F5DB3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7 клас</w:t>
      </w:r>
    </w:p>
    <w:tbl>
      <w:tblPr>
        <w:tblW w:w="9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835"/>
        <w:gridCol w:w="6205"/>
      </w:tblGrid>
      <w:tr w:rsidR="00F62278" w:rsidRPr="00613ED5" w:rsidTr="00F62278">
        <w:tc>
          <w:tcPr>
            <w:tcW w:w="532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613ED5">
              <w:rPr>
                <w:b w:val="0"/>
                <w:bCs w:val="0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613ED5">
              <w:rPr>
                <w:b w:val="0"/>
                <w:bCs w:val="0"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205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proofErr w:type="spellStart"/>
            <w:r w:rsidRPr="00613ED5">
              <w:rPr>
                <w:rFonts w:eastAsiaTheme="minorHAnsi"/>
                <w:b w:val="0"/>
                <w:i/>
                <w:sz w:val="28"/>
                <w:szCs w:val="28"/>
                <w:lang w:val="ru-RU" w:eastAsia="en-US"/>
              </w:rPr>
              <w:t>Стаття</w:t>
            </w:r>
            <w:proofErr w:type="spellEnd"/>
            <w:r w:rsidRPr="00613ED5">
              <w:rPr>
                <w:rFonts w:eastAsiaTheme="minorHAnsi"/>
                <w:b w:val="0"/>
                <w:i/>
                <w:iCs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b w:val="0"/>
                <w:i/>
                <w:sz w:val="28"/>
                <w:szCs w:val="28"/>
                <w:lang w:val="ru-RU" w:eastAsia="en-US"/>
              </w:rPr>
              <w:t>автор</w:t>
            </w:r>
            <w:r w:rsidRPr="00613ED5">
              <w:rPr>
                <w:rFonts w:eastAsiaTheme="minorHAnsi"/>
                <w:b w:val="0"/>
                <w:i/>
                <w:iCs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b w:val="0"/>
                <w:i/>
                <w:sz w:val="28"/>
                <w:szCs w:val="28"/>
                <w:lang w:val="ru-RU" w:eastAsia="en-US"/>
              </w:rPr>
              <w:t>число журналу</w:t>
            </w:r>
          </w:p>
        </w:tc>
      </w:tr>
      <w:tr w:rsidR="00F62278" w:rsidRPr="00613ED5" w:rsidTr="00F62278">
        <w:tc>
          <w:tcPr>
            <w:tcW w:w="532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b w:val="0"/>
                <w:bCs w:val="0"/>
                <w:sz w:val="28"/>
                <w:szCs w:val="28"/>
                <w:lang w:val="uk-UA"/>
              </w:rPr>
              <w:t xml:space="preserve">1 </w:t>
            </w:r>
          </w:p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62278" w:rsidRPr="00613ED5" w:rsidRDefault="00F62278" w:rsidP="00F62278">
            <w:pPr>
              <w:suppressLineNumbers/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Фізика як навчальний предмет у школі</w:t>
            </w:r>
          </w:p>
        </w:tc>
        <w:tc>
          <w:tcPr>
            <w:tcW w:w="6205" w:type="dxa"/>
          </w:tcPr>
          <w:p w:rsidR="006B783D" w:rsidRPr="006F5DB3" w:rsidRDefault="00993387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„Як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збудували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храм науки?”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>, №7/2014</w:t>
            </w:r>
            <w:r w:rsidR="00B52839" w:rsidRPr="006F5DB3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:rsidR="00F62278" w:rsidRPr="00613ED5" w:rsidRDefault="00F62278" w:rsidP="00F62278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F62278" w:rsidRPr="00613ED5" w:rsidTr="00F62278">
        <w:tc>
          <w:tcPr>
            <w:tcW w:w="9572" w:type="dxa"/>
            <w:gridSpan w:val="3"/>
          </w:tcPr>
          <w:p w:rsidR="00F62278" w:rsidRPr="006F5DB3" w:rsidRDefault="00F62278" w:rsidP="006F5DB3">
            <w:pPr>
              <w:suppressLineNumbers/>
              <w:suppressAutoHyphens/>
              <w:spacing w:before="240" w:after="240" w:line="276" w:lineRule="auto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>Розділ 1.</w:t>
            </w:r>
            <w:r w:rsidRPr="006F5DB3">
              <w:rPr>
                <w:b/>
                <w:bCs/>
                <w:sz w:val="28"/>
                <w:szCs w:val="28"/>
              </w:rPr>
              <w:t xml:space="preserve"> ФІЗИКА ЯК ПРИРОДНИЧА НАУКА. </w:t>
            </w:r>
            <w:r w:rsidRPr="006F5DB3">
              <w:rPr>
                <w:b/>
                <w:bCs/>
                <w:iCs/>
                <w:sz w:val="28"/>
                <w:szCs w:val="28"/>
              </w:rPr>
              <w:t>ПІЗНАННЯ ПРИРОДИ</w:t>
            </w:r>
          </w:p>
        </w:tc>
      </w:tr>
      <w:tr w:rsidR="00F62278" w:rsidRPr="00613ED5" w:rsidTr="007A3EE6">
        <w:tc>
          <w:tcPr>
            <w:tcW w:w="532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430F46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</w:p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62278" w:rsidRPr="00613ED5" w:rsidRDefault="00F62278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Фізика як фу</w:t>
            </w:r>
            <w:r w:rsidR="00E152CD" w:rsidRPr="00613ED5">
              <w:rPr>
                <w:sz w:val="28"/>
                <w:szCs w:val="28"/>
              </w:rPr>
              <w:t>ндаментальна наука про природу</w:t>
            </w:r>
          </w:p>
        </w:tc>
        <w:tc>
          <w:tcPr>
            <w:tcW w:w="6205" w:type="dxa"/>
          </w:tcPr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„Природа –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невичерпне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джерело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аналогів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винаході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в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Андрій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Павло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Давиденки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1/2006;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 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первісна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людина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вивчала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фізику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Козловська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5,6/2008;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3) „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Галілей</w:t>
            </w:r>
            <w:proofErr w:type="spellEnd"/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. Правда про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рух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”,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Повторення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дослідів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Галілея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2/2011;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Таємни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ця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Леонардо”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3/2011;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Таємниця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кольорового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скла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Сергій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Малинич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5/2011;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Випадкові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винаходи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відкриття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 , № 5/2011;</w:t>
            </w:r>
          </w:p>
          <w:p w:rsidR="00F62278" w:rsidRPr="00CD2C12" w:rsidRDefault="006B783D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6) „Обрати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правильний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шлях,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або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Дещо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про</w:t>
            </w:r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навігацію</w:t>
            </w:r>
            <w:proofErr w:type="spell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1,2” №№ 5,6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/2012.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iCs/>
                <w:sz w:val="28"/>
                <w:szCs w:val="28"/>
              </w:rPr>
              <w:t>Етапи пізнавальної діяльності у фізичних дослідженнях</w:t>
            </w:r>
            <w:r w:rsidRPr="00613E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5" w:type="dxa"/>
          </w:tcPr>
          <w:p w:rsidR="007A3EE6" w:rsidRPr="007A3EE6" w:rsidRDefault="007A3EE6" w:rsidP="007A3EE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) „ 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первісна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людина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вивчала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фізику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Козловська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5,6/2008;</w:t>
            </w:r>
          </w:p>
          <w:p w:rsidR="00E152CD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2) </w:t>
            </w:r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„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Що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таке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техн</w:t>
            </w:r>
            <w:proofErr w:type="gram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іка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?”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іда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6/2012;</w:t>
            </w:r>
          </w:p>
          <w:p w:rsidR="007A3EE6" w:rsidRPr="00B52839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3)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„Світло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у нашій оселі” Сергій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Малинич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 </w:t>
            </w: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2,3,4,5</w:t>
            </w:r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/2010</w:t>
            </w:r>
            <w:r w:rsidR="00B52839" w:rsidRP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Зв’язок фізики з іншими науками</w:t>
            </w:r>
          </w:p>
        </w:tc>
        <w:tc>
          <w:tcPr>
            <w:tcW w:w="6205" w:type="dxa"/>
          </w:tcPr>
          <w:p w:rsidR="004037F1" w:rsidRPr="004037F1" w:rsidRDefault="004037F1" w:rsidP="004037F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1</w:t>
            </w:r>
            <w:r w:rsidRPr="004037F1">
              <w:rPr>
                <w:sz w:val="28"/>
                <w:szCs w:val="28"/>
              </w:rPr>
              <w:t xml:space="preserve">) </w:t>
            </w:r>
            <w:proofErr w:type="spellStart"/>
            <w:r w:rsidRPr="004037F1">
              <w:rPr>
                <w:sz w:val="28"/>
                <w:szCs w:val="28"/>
              </w:rPr>
              <w:t>„Земля</w:t>
            </w:r>
            <w:proofErr w:type="spellEnd"/>
            <w:r w:rsidRPr="004037F1">
              <w:rPr>
                <w:sz w:val="28"/>
                <w:szCs w:val="28"/>
              </w:rPr>
              <w:t xml:space="preserve"> як велика теплиця” Катерина </w:t>
            </w:r>
            <w:proofErr w:type="spellStart"/>
            <w:r w:rsidRPr="004037F1">
              <w:rPr>
                <w:sz w:val="28"/>
                <w:szCs w:val="28"/>
              </w:rPr>
              <w:t>Нікішова</w:t>
            </w:r>
            <w:proofErr w:type="spellEnd"/>
            <w:r w:rsidRPr="004037F1">
              <w:rPr>
                <w:sz w:val="28"/>
                <w:szCs w:val="28"/>
              </w:rPr>
              <w:t xml:space="preserve">, </w:t>
            </w:r>
            <w:r w:rsidRPr="004037F1">
              <w:rPr>
                <w:rFonts w:eastAsiaTheme="minorHAnsi"/>
                <w:sz w:val="28"/>
                <w:szCs w:val="28"/>
                <w:lang w:val="ru-RU" w:eastAsia="en-US"/>
              </w:rPr>
              <w:t>№ 5/2015;</w:t>
            </w:r>
          </w:p>
          <w:p w:rsidR="004037F1" w:rsidRPr="00E47194" w:rsidRDefault="004037F1" w:rsidP="004037F1">
            <w:pPr>
              <w:rPr>
                <w:sz w:val="28"/>
                <w:szCs w:val="28"/>
                <w:lang w:val="ru-RU"/>
              </w:rPr>
            </w:pPr>
            <w:r w:rsidRPr="004037F1">
              <w:rPr>
                <w:rFonts w:eastAsiaTheme="minorHAnsi"/>
                <w:sz w:val="28"/>
                <w:szCs w:val="28"/>
                <w:lang w:val="ru-RU" w:eastAsia="en-US"/>
              </w:rPr>
              <w:t xml:space="preserve">2) </w:t>
            </w:r>
            <w:proofErr w:type="spellStart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>„Тепло</w:t>
            </w:r>
            <w:proofErr w:type="spellEnd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 xml:space="preserve"> тво</w:t>
            </w:r>
            <w:proofErr w:type="gramStart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>є,</w:t>
            </w:r>
            <w:proofErr w:type="gramEnd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 xml:space="preserve"> Земле” Катерина </w:t>
            </w:r>
            <w:proofErr w:type="spellStart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>Нікішова</w:t>
            </w:r>
            <w:proofErr w:type="spellEnd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>, № 5/2014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:rsidR="00172751" w:rsidRDefault="004037F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037F1">
              <w:rPr>
                <w:b w:val="0"/>
                <w:bCs w:val="0"/>
                <w:sz w:val="28"/>
                <w:szCs w:val="28"/>
                <w:lang w:val="ru-RU"/>
              </w:rPr>
              <w:t>3</w:t>
            </w:r>
            <w:r w:rsidR="00993387" w:rsidRPr="004037F1">
              <w:rPr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993387" w:rsidRPr="004037F1">
              <w:rPr>
                <w:b w:val="0"/>
                <w:bCs w:val="0"/>
                <w:sz w:val="28"/>
                <w:szCs w:val="28"/>
                <w:lang w:val="uk-UA"/>
              </w:rPr>
              <w:t>„Майбутнє</w:t>
            </w:r>
            <w:proofErr w:type="spellEnd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 xml:space="preserve"> медицини” </w:t>
            </w:r>
            <w:proofErr w:type="spellStart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Мічі</w:t>
            </w:r>
            <w:proofErr w:type="gramStart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о</w:t>
            </w:r>
            <w:proofErr w:type="spellEnd"/>
            <w:proofErr w:type="gramEnd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Кайку</w:t>
            </w:r>
            <w:proofErr w:type="spellEnd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, № 6/2014;</w:t>
            </w:r>
          </w:p>
          <w:p w:rsidR="00E152CD" w:rsidRDefault="004037F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4</w:t>
            </w:r>
            <w:r w:rsidR="009B15B3">
              <w:rPr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9B15B3">
              <w:rPr>
                <w:b w:val="0"/>
                <w:bCs w:val="0"/>
                <w:sz w:val="28"/>
                <w:szCs w:val="28"/>
                <w:lang w:val="uk-UA"/>
              </w:rPr>
              <w:t>„Наступ</w:t>
            </w:r>
            <w:proofErr w:type="spellEnd"/>
            <w:r w:rsidR="009B15B3">
              <w:rPr>
                <w:b w:val="0"/>
                <w:bCs w:val="0"/>
                <w:sz w:val="28"/>
                <w:szCs w:val="28"/>
                <w:lang w:val="uk-UA"/>
              </w:rPr>
              <w:t xml:space="preserve"> на темряву, або Брудне світло” Дарія Біда, </w:t>
            </w:r>
            <w:r w:rsidR="009B15B3" w:rsidRPr="00172751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 10/2015;</w:t>
            </w:r>
          </w:p>
          <w:p w:rsidR="00172751" w:rsidRPr="00B52839" w:rsidRDefault="004037F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5</w:t>
            </w:r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) „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Електрика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твоєму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тілі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”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Андрій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Шарий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,  </w:t>
            </w:r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 11/2015</w:t>
            </w:r>
            <w:r w:rsidR="00B52839" w:rsidRP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6B783D" w:rsidRPr="00613ED5" w:rsidRDefault="00E152CD" w:rsidP="006B783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iCs/>
                <w:sz w:val="28"/>
                <w:szCs w:val="28"/>
                <w:lang w:val="ru-RU"/>
              </w:rPr>
              <w:t>О</w:t>
            </w:r>
            <w:proofErr w:type="spellStart"/>
            <w:r w:rsidRPr="00613ED5">
              <w:rPr>
                <w:iCs/>
                <w:sz w:val="28"/>
                <w:szCs w:val="28"/>
              </w:rPr>
              <w:t>сновні</w:t>
            </w:r>
            <w:proofErr w:type="spellEnd"/>
            <w:r w:rsidRPr="00613ED5">
              <w:rPr>
                <w:iCs/>
                <w:sz w:val="28"/>
                <w:szCs w:val="28"/>
              </w:rPr>
              <w:t xml:space="preserve"> положення атомно-</w:t>
            </w:r>
            <w:r w:rsidRPr="00613ED5">
              <w:rPr>
                <w:iCs/>
                <w:sz w:val="28"/>
                <w:szCs w:val="28"/>
              </w:rPr>
              <w:lastRenderedPageBreak/>
              <w:t>молекулярного вчення про будову речовини</w:t>
            </w:r>
            <w:r w:rsidR="006B783D" w:rsidRPr="00613ED5">
              <w:rPr>
                <w:iCs/>
                <w:sz w:val="28"/>
                <w:szCs w:val="28"/>
              </w:rPr>
              <w:t>.</w:t>
            </w:r>
            <w:r w:rsidR="006B783D" w:rsidRPr="00613ED5">
              <w:rPr>
                <w:sz w:val="28"/>
                <w:szCs w:val="28"/>
              </w:rPr>
              <w:t xml:space="preserve"> Молекули. Атоми. </w:t>
            </w:r>
          </w:p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1)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Незвичайний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мікроскоп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Сергій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Малинич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5/2006;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2) „Школа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арівної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пляшки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Артур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Мерлін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4/2010;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3)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Якщо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атом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порожнистий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то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чому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цегла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тверда? 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Юрій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Головач, № 1/2006;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Молекули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задоволення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застереження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спілкування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ітлана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Літковець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3/2008;</w:t>
            </w:r>
          </w:p>
          <w:p w:rsidR="00E152CD" w:rsidRPr="00613ED5" w:rsidRDefault="006B783D" w:rsidP="006B783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5) „День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народження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молекули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”, № 6/2011.</w:t>
            </w:r>
          </w:p>
        </w:tc>
      </w:tr>
      <w:tr w:rsidR="006B783D" w:rsidRPr="00613ED5" w:rsidTr="007A3EE6">
        <w:tc>
          <w:tcPr>
            <w:tcW w:w="532" w:type="dxa"/>
          </w:tcPr>
          <w:p w:rsidR="006B783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35" w:type="dxa"/>
          </w:tcPr>
          <w:p w:rsidR="006B783D" w:rsidRPr="00613ED5" w:rsidRDefault="006B783D" w:rsidP="006B783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Початкові відомості про будову атома. Електрони. Йони. </w:t>
            </w:r>
          </w:p>
        </w:tc>
        <w:tc>
          <w:tcPr>
            <w:tcW w:w="6205" w:type="dxa"/>
          </w:tcPr>
          <w:p w:rsidR="006B783D" w:rsidRPr="00CD2C12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2C12">
              <w:rPr>
                <w:rFonts w:eastAsiaTheme="minorHAnsi"/>
                <w:sz w:val="28"/>
                <w:szCs w:val="28"/>
                <w:lang w:eastAsia="en-US"/>
              </w:rPr>
              <w:t>„Якщо</w:t>
            </w:r>
            <w:proofErr w:type="spellEnd"/>
            <w:r w:rsidRPr="00CD2C12">
              <w:rPr>
                <w:rFonts w:eastAsiaTheme="minorHAnsi"/>
                <w:sz w:val="28"/>
                <w:szCs w:val="28"/>
                <w:lang w:eastAsia="en-US"/>
              </w:rPr>
              <w:t xml:space="preserve"> атом порожнистий, то чому цегла така тверда?”</w:t>
            </w:r>
            <w:r w:rsidR="00CD2C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C12">
              <w:rPr>
                <w:rFonts w:eastAsiaTheme="minorHAnsi"/>
                <w:sz w:val="28"/>
                <w:szCs w:val="28"/>
                <w:lang w:eastAsia="en-US"/>
              </w:rPr>
              <w:t>Юрій Головач, № 1/2006.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Фізичні тіла й фізичні явища. Властивості тіл</w:t>
            </w:r>
          </w:p>
        </w:tc>
        <w:tc>
          <w:tcPr>
            <w:tcW w:w="6205" w:type="dxa"/>
          </w:tcPr>
          <w:p w:rsidR="00A632F6" w:rsidRPr="009B15B3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1) „І знову про воду…” Ілля </w:t>
            </w:r>
            <w:proofErr w:type="spellStart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Гельфгат</w:t>
            </w:r>
            <w:proofErr w:type="spellEnd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, № 4/2006;</w:t>
            </w:r>
          </w:p>
          <w:p w:rsidR="00A632F6" w:rsidRPr="009B15B3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proofErr w:type="spellStart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„Піна</w:t>
            </w:r>
            <w:proofErr w:type="spellEnd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та пінка” Дарія Біда, № 1/2011;</w:t>
            </w:r>
          </w:p>
          <w:p w:rsidR="00A632F6" w:rsidRPr="009B15B3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3) „ Про що </w:t>
            </w:r>
            <w:r w:rsidR="00CD2C12">
              <w:rPr>
                <w:rFonts w:eastAsiaTheme="minorHAnsi"/>
                <w:sz w:val="28"/>
                <w:szCs w:val="28"/>
                <w:lang w:eastAsia="en-US"/>
              </w:rPr>
              <w:t>розповіла свічка” Дарія Біда, № </w:t>
            </w: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3/2011;</w:t>
            </w:r>
          </w:p>
          <w:p w:rsidR="00A632F6" w:rsidRPr="009B15B3" w:rsidRDefault="00A632F6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„Кока-кола</w:t>
            </w:r>
            <w:proofErr w:type="spellEnd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” на службі в юних експериментаторів”</w:t>
            </w:r>
            <w:r w:rsidR="00CD2C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Дарія Біда, № 4/2011;</w:t>
            </w:r>
          </w:p>
          <w:p w:rsidR="00E152CD" w:rsidRPr="009B15B3" w:rsidRDefault="00A632F6" w:rsidP="009B15B3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40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5) </w:t>
            </w:r>
            <w:proofErr w:type="spellStart"/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„Що</w:t>
            </w:r>
            <w:proofErr w:type="spellEnd"/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 ти знаєш про воду?”, № 11/2012 (стор.15).</w:t>
            </w:r>
          </w:p>
          <w:p w:rsidR="00A632F6" w:rsidRPr="009B15B3" w:rsidRDefault="006046FB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„Камінь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переможців” Василь Дяків, № 1/2006;</w:t>
            </w:r>
          </w:p>
          <w:p w:rsidR="00A632F6" w:rsidRPr="009B15B3" w:rsidRDefault="006046FB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„Фізика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снігу” Марія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Наводська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, № 6/2010</w:t>
            </w:r>
          </w:p>
          <w:p w:rsidR="00A632F6" w:rsidRPr="009B15B3" w:rsidRDefault="007A3EE6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„Зоряна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печера, а</w:t>
            </w:r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бо Природне диво – жеода” Олена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Крижановська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, № 9/2012;</w:t>
            </w:r>
          </w:p>
          <w:p w:rsidR="006046FB" w:rsidRPr="009B15B3" w:rsidRDefault="007A3EE6" w:rsidP="006046FB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„Мінерали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”</w:t>
            </w:r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Олена </w:t>
            </w:r>
            <w:proofErr w:type="spellStart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Крижановська</w:t>
            </w:r>
            <w:proofErr w:type="spellEnd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, № 10/2012;</w:t>
            </w:r>
          </w:p>
          <w:p w:rsidR="00A632F6" w:rsidRPr="009B15B3" w:rsidRDefault="007A3EE6" w:rsidP="006046FB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„Кам`яний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лід</w:t>
            </w:r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” Олена </w:t>
            </w:r>
            <w:proofErr w:type="spellStart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Крижановська</w:t>
            </w:r>
            <w:proofErr w:type="spellEnd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, № </w:t>
            </w:r>
            <w:r w:rsidR="00CA5ED3" w:rsidRPr="009B15B3">
              <w:rPr>
                <w:rFonts w:eastAsiaTheme="minorHAnsi"/>
                <w:sz w:val="28"/>
                <w:szCs w:val="28"/>
                <w:lang w:eastAsia="en-US"/>
              </w:rPr>
              <w:t>12/2012;</w:t>
            </w:r>
          </w:p>
          <w:p w:rsidR="00CA5ED3" w:rsidRPr="009B15B3" w:rsidRDefault="007A3EE6" w:rsidP="00A632F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11</w:t>
            </w:r>
            <w:r w:rsidR="00CA5ED3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) </w:t>
            </w:r>
            <w:proofErr w:type="spellStart"/>
            <w:r w:rsidR="00CA5ED3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„Такі</w:t>
            </w:r>
            <w:proofErr w:type="spellEnd"/>
            <w:r w:rsidR="00CA5ED3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 різні обличчя води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. Водний </w:t>
            </w:r>
            <w:proofErr w:type="spellStart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довідничок</w:t>
            </w:r>
            <w:proofErr w:type="spellEnd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” № </w:t>
            </w:r>
            <w:r w:rsidR="00CA5ED3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4/2015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;</w:t>
            </w:r>
          </w:p>
          <w:p w:rsidR="006046FB" w:rsidRPr="009B15B3" w:rsidRDefault="007A3EE6" w:rsidP="006046F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12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) </w:t>
            </w:r>
            <w:proofErr w:type="spellStart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„Такі</w:t>
            </w:r>
            <w:proofErr w:type="spellEnd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 різні обличчя води. Три стани води в природі” № 5/2015;</w:t>
            </w:r>
          </w:p>
          <w:p w:rsidR="006046FB" w:rsidRPr="00B52839" w:rsidRDefault="007A3EE6" w:rsidP="006046F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13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) </w:t>
            </w:r>
            <w:proofErr w:type="spellStart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„Такі</w:t>
            </w:r>
            <w:proofErr w:type="spellEnd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 різні обличчя води. Три стани води в природі”</w:t>
            </w:r>
            <w:r w:rsidR="00993387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,</w:t>
            </w:r>
            <w:r w:rsidR="00B52839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 № 6/2015</w:t>
            </w:r>
            <w:r w:rsidR="00B52839" w:rsidRP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i/>
                <w:iCs/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Фізичні величини. Міжнародна система одиниць фізичних величин</w:t>
            </w:r>
          </w:p>
        </w:tc>
        <w:tc>
          <w:tcPr>
            <w:tcW w:w="6205" w:type="dxa"/>
          </w:tcPr>
          <w:p w:rsidR="00E152CD" w:rsidRPr="00B52839" w:rsidRDefault="00993387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„Одиниці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вимірювання треба знати в обличчя!” Дарія Біда, </w:t>
            </w: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№ 6/2015</w:t>
            </w:r>
            <w:r w:rsidR="00B52839">
              <w:rPr>
                <w:rFonts w:eastAsiaTheme="minorHAnsi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Вимірювання. Засоби вимірювання. </w:t>
            </w:r>
            <w:r w:rsidRPr="00613ED5">
              <w:rPr>
                <w:iCs/>
                <w:sz w:val="28"/>
                <w:szCs w:val="28"/>
              </w:rPr>
              <w:t>Точність вимірювання</w:t>
            </w:r>
          </w:p>
        </w:tc>
        <w:tc>
          <w:tcPr>
            <w:tcW w:w="6205" w:type="dxa"/>
          </w:tcPr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Дивитись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бачити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2/2006;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Бачити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щ</w:t>
            </w:r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об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розуміти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7/2011;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Винаходи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живої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природи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8/2011;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4) „Як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виміряли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Землю”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Надія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Кр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іт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8/2011;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Першовідкривачі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невидимого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іту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1,2”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Ярина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Колісник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1,2/2012;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6)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Батько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географії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Надія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Кр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іт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7)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Повторення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досл</w:t>
            </w:r>
            <w:proofErr w:type="gram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ідів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Ератосфена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наш час”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Ігор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Чернецький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8) „</w:t>
            </w:r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Великий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андрон</w:t>
            </w:r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ний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колайдер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Валерій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Старощук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3/2012;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9) „І все ж в</w:t>
            </w:r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она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обертається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!”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3/20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10) „Обрати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правильний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шлях,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або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Дещо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про</w:t>
            </w:r>
            <w:proofErr w:type="gramEnd"/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навігацію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1,2” №№ 5,6 /2012;</w:t>
            </w:r>
          </w:p>
          <w:p w:rsidR="00E152CD" w:rsidRPr="00613ED5" w:rsidRDefault="00A632F6" w:rsidP="00A632F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11) „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Піщані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пікселі”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, № </w:t>
            </w:r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10/2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012.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Історичний характер фізичного знання </w:t>
            </w:r>
          </w:p>
        </w:tc>
        <w:tc>
          <w:tcPr>
            <w:tcW w:w="6205" w:type="dxa"/>
          </w:tcPr>
          <w:p w:rsidR="007A3EE6" w:rsidRPr="007A3EE6" w:rsidRDefault="007A3EE6" w:rsidP="007A3EE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) „ 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первісна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людина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вивчала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фізику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Козловська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5,6/2008;</w:t>
            </w:r>
          </w:p>
          <w:p w:rsidR="00CA5ED3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</w:t>
            </w:r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>)</w:t>
            </w:r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„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Що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таке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техн</w:t>
            </w:r>
            <w:proofErr w:type="gram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іка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?”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іда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6/2012;</w:t>
            </w:r>
          </w:p>
          <w:p w:rsidR="00E152CD" w:rsidRPr="00590E15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3</w:t>
            </w:r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>„Світло</w:t>
            </w:r>
            <w:proofErr w:type="spellEnd"/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 xml:space="preserve"> у нашій оселі” Сергій </w:t>
            </w:r>
            <w:proofErr w:type="spellStart"/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>Малинич</w:t>
            </w:r>
            <w:proofErr w:type="spellEnd"/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="00CA5ED3"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 w:rsid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 w:rsidR="00CA5ED3"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 </w:t>
            </w:r>
            <w:r w:rsid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2,3,4,5</w:t>
            </w:r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/2010</w:t>
            </w:r>
            <w:r w:rsidR="00590E15" w:rsidRP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E152CD">
        <w:tc>
          <w:tcPr>
            <w:tcW w:w="9572" w:type="dxa"/>
            <w:gridSpan w:val="3"/>
          </w:tcPr>
          <w:p w:rsidR="00E152CD" w:rsidRPr="006F5DB3" w:rsidRDefault="00E152CD" w:rsidP="006F5DB3">
            <w:pPr>
              <w:keepNext/>
              <w:suppressLineNumbers/>
              <w:suppressAutoHyphens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 xml:space="preserve">Розділ 2. </w:t>
            </w:r>
            <w:r w:rsidRPr="006F5DB3">
              <w:rPr>
                <w:b/>
                <w:bCs/>
                <w:sz w:val="28"/>
                <w:szCs w:val="28"/>
              </w:rPr>
              <w:t>МЕХАНІЧНИЙ РУХ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Прямолінійний рівномірний рух. Швидкість руху. Графіки рівномірного прямолінійного руху</w:t>
            </w:r>
          </w:p>
        </w:tc>
        <w:tc>
          <w:tcPr>
            <w:tcW w:w="6205" w:type="dxa"/>
          </w:tcPr>
          <w:p w:rsidR="00456906" w:rsidRPr="007A3EE6" w:rsidRDefault="00456906" w:rsidP="0045690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3EE6"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proofErr w:type="spellStart"/>
            <w:r w:rsidRPr="007A3EE6">
              <w:rPr>
                <w:rFonts w:eastAsiaTheme="minorHAnsi"/>
                <w:sz w:val="28"/>
                <w:szCs w:val="28"/>
                <w:lang w:eastAsia="en-US"/>
              </w:rPr>
              <w:t>„Формул</w:t>
            </w:r>
            <w:r w:rsidR="00430F4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="00430F46">
              <w:rPr>
                <w:rFonts w:eastAsiaTheme="minorHAnsi"/>
                <w:sz w:val="28"/>
                <w:szCs w:val="28"/>
                <w:lang w:eastAsia="en-US"/>
              </w:rPr>
              <w:t xml:space="preserve"> швидкості” Олег </w:t>
            </w:r>
            <w:proofErr w:type="spellStart"/>
            <w:r w:rsidR="00430F46">
              <w:rPr>
                <w:rFonts w:eastAsiaTheme="minorHAnsi"/>
                <w:sz w:val="28"/>
                <w:szCs w:val="28"/>
                <w:lang w:eastAsia="en-US"/>
              </w:rPr>
              <w:t>Орлянський</w:t>
            </w:r>
            <w:proofErr w:type="spellEnd"/>
            <w:r w:rsidR="00430F46">
              <w:rPr>
                <w:rFonts w:eastAsiaTheme="minorHAnsi"/>
                <w:sz w:val="28"/>
                <w:szCs w:val="28"/>
                <w:lang w:eastAsia="en-US"/>
              </w:rPr>
              <w:t>, №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> </w:t>
            </w:r>
            <w:r w:rsidRPr="007A3EE6">
              <w:rPr>
                <w:rFonts w:eastAsiaTheme="minorHAnsi"/>
                <w:sz w:val="28"/>
                <w:szCs w:val="28"/>
                <w:lang w:eastAsia="en-US"/>
              </w:rPr>
              <w:t>2/2008;</w:t>
            </w:r>
          </w:p>
          <w:p w:rsidR="00E152CD" w:rsidRPr="00613ED5" w:rsidRDefault="00456906" w:rsidP="0045690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A3EE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2) </w:t>
            </w:r>
            <w:proofErr w:type="spellStart"/>
            <w:r w:rsidRPr="007A3EE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„Швидкість</w:t>
            </w:r>
            <w:proofErr w:type="spellEnd"/>
            <w:r w:rsidR="00CD2C12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. Частина 1</w:t>
            </w:r>
            <w:r w:rsidR="00430F4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” Олег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Орлянський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, № </w:t>
            </w:r>
            <w:r w:rsidRPr="007A3EE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3/2008.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Прямолінійний нерівномірний рух. Середня швидкість нерівномірного руху</w:t>
            </w:r>
          </w:p>
        </w:tc>
        <w:tc>
          <w:tcPr>
            <w:tcW w:w="6205" w:type="dxa"/>
          </w:tcPr>
          <w:p w:rsidR="00CD2C12" w:rsidRPr="00E47194" w:rsidRDefault="00CD2C12" w:rsidP="00CD2C12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) „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Швидкість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2” Олег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Орлянський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>№ </w:t>
            </w:r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4/2008;</w:t>
            </w:r>
          </w:p>
          <w:p w:rsidR="00E152CD" w:rsidRPr="00E47194" w:rsidRDefault="00CD2C12" w:rsidP="00E47194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proofErr w:type="gram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Галілей</w:t>
            </w:r>
            <w:proofErr w:type="spellEnd"/>
            <w:proofErr w:type="gram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. Правда про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рух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”, „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Пов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торення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дослідів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Галілея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, № 2/2011.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Рівномірний рух матеріальної точки по колу. Період обертання</w:t>
            </w:r>
          </w:p>
        </w:tc>
        <w:tc>
          <w:tcPr>
            <w:tcW w:w="6205" w:type="dxa"/>
          </w:tcPr>
          <w:p w:rsidR="00456906" w:rsidRPr="00613ED5" w:rsidRDefault="00456906" w:rsidP="0045690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„Кока-кола” на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службі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юних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експериментаторів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4/2011;</w:t>
            </w:r>
          </w:p>
          <w:p w:rsidR="00E152CD" w:rsidRPr="00590E15" w:rsidRDefault="00456906" w:rsidP="0045690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2) „І все ж в</w:t>
            </w:r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она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обертається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!”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іда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3/2012</w:t>
            </w:r>
            <w:r w:rsidR="00590E15">
              <w:rPr>
                <w:rFonts w:eastAsiaTheme="minorHAnsi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430F46" w:rsidRPr="00613ED5" w:rsidTr="00E152CD">
        <w:tc>
          <w:tcPr>
            <w:tcW w:w="532" w:type="dxa"/>
          </w:tcPr>
          <w:p w:rsidR="00430F46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430F46" w:rsidRPr="00613ED5" w:rsidRDefault="00430F46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Коливальний рух. Амплітуда коливань. Період коливань. Маятники</w:t>
            </w:r>
          </w:p>
        </w:tc>
        <w:tc>
          <w:tcPr>
            <w:tcW w:w="6205" w:type="dxa"/>
          </w:tcPr>
          <w:p w:rsidR="00430F46" w:rsidRPr="00590E15" w:rsidRDefault="00430F46" w:rsidP="0045690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„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Коливання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навколо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нас”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Андрій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Шарий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>, № 12/2015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  <w:tr w:rsidR="006E4D95" w:rsidRPr="00613ED5" w:rsidTr="006B783D">
        <w:tc>
          <w:tcPr>
            <w:tcW w:w="9572" w:type="dxa"/>
            <w:gridSpan w:val="3"/>
          </w:tcPr>
          <w:p w:rsidR="006E4D95" w:rsidRPr="006F5DB3" w:rsidRDefault="006E4D95" w:rsidP="006F5DB3">
            <w:pPr>
              <w:keepNext/>
              <w:suppressLineNumbers/>
              <w:suppressAutoHyphens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 xml:space="preserve">Розділ 3. </w:t>
            </w:r>
            <w:r w:rsidRPr="006F5DB3">
              <w:rPr>
                <w:b/>
                <w:bCs/>
                <w:sz w:val="28"/>
                <w:szCs w:val="28"/>
              </w:rPr>
              <w:t>ВЗАЄМОДІЯ ТІЛ. СИЛА</w:t>
            </w:r>
          </w:p>
        </w:tc>
      </w:tr>
      <w:tr w:rsidR="006E4D95" w:rsidRPr="00613ED5" w:rsidTr="00E152CD">
        <w:tc>
          <w:tcPr>
            <w:tcW w:w="532" w:type="dxa"/>
          </w:tcPr>
          <w:p w:rsidR="006E4D95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6E4D95" w:rsidRPr="00613ED5" w:rsidRDefault="006E4D95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Явище інерції. Інертність тіла. Маса </w:t>
            </w:r>
            <w:r w:rsidRPr="00613ED5">
              <w:rPr>
                <w:sz w:val="28"/>
                <w:szCs w:val="28"/>
              </w:rPr>
              <w:lastRenderedPageBreak/>
              <w:t>тіла</w:t>
            </w:r>
          </w:p>
        </w:tc>
        <w:tc>
          <w:tcPr>
            <w:tcW w:w="6205" w:type="dxa"/>
          </w:tcPr>
          <w:p w:rsidR="006E4D95" w:rsidRPr="00B52839" w:rsidRDefault="002E4B7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2E4B71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lastRenderedPageBreak/>
              <w:t xml:space="preserve">1) </w:t>
            </w:r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„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</w:t>
            </w:r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рези</w:t>
            </w:r>
            <w:proofErr w:type="spellEnd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5/2009</w:t>
            </w:r>
            <w:r w:rsidR="00B52839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;</w:t>
            </w:r>
          </w:p>
          <w:p w:rsidR="00613ED5" w:rsidRPr="00613ED5" w:rsidRDefault="002E4B71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E4B7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) „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Наукові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забави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яким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понад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сто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рокі</w:t>
            </w:r>
            <w:proofErr w:type="gram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в</w:t>
            </w:r>
            <w:proofErr w:type="spellEnd"/>
            <w:proofErr w:type="gram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Гастон</w:t>
            </w:r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іссандьє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1/2011;</w:t>
            </w:r>
          </w:p>
          <w:p w:rsidR="00613ED5" w:rsidRPr="00613ED5" w:rsidRDefault="002E4B71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3</w:t>
            </w:r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) „Три </w:t>
            </w:r>
            <w:proofErr w:type="spellStart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об</w:t>
            </w:r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личчя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маси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”, Олег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Орлянський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 </w:t>
            </w:r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5/2008.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835" w:type="dxa"/>
          </w:tcPr>
          <w:p w:rsidR="00E152CD" w:rsidRPr="00613ED5" w:rsidRDefault="006B783D" w:rsidP="00430F46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Густина речовини</w:t>
            </w:r>
            <w:r w:rsidR="00525F2C" w:rsidRPr="00613E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5" w:type="dxa"/>
          </w:tcPr>
          <w:p w:rsidR="00E152CD" w:rsidRPr="00430F46" w:rsidRDefault="00613ED5" w:rsidP="00430F4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„Школа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чарівної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пляшки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: вода і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ід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кольорове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шоу”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Артур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Мерлін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5/2010.</w:t>
            </w:r>
          </w:p>
        </w:tc>
      </w:tr>
      <w:tr w:rsidR="006E4D95" w:rsidRPr="00613ED5" w:rsidTr="00E152CD">
        <w:tc>
          <w:tcPr>
            <w:tcW w:w="532" w:type="dxa"/>
          </w:tcPr>
          <w:p w:rsidR="006E4D95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</w:tcPr>
          <w:p w:rsidR="006E4D95" w:rsidRPr="00613ED5" w:rsidRDefault="006E4D95" w:rsidP="006E4D95">
            <w:pPr>
              <w:keepNext/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Сила тяжіння. Вага тіла. Невагомість 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„Три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об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личчя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маси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Олег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Орлянський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, №</w:t>
            </w:r>
            <w:r w:rsidR="00590E15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5/2008;</w:t>
            </w:r>
          </w:p>
          <w:p w:rsidR="006E4D95" w:rsidRPr="00613ED5" w:rsidRDefault="00590E15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2) „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Зоряний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слід</w:t>
            </w:r>
            <w:proofErr w:type="spellEnd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Мороз, № 12/2011.</w:t>
            </w:r>
          </w:p>
        </w:tc>
      </w:tr>
      <w:tr w:rsidR="006E4D95" w:rsidRPr="00613ED5" w:rsidTr="00E152CD">
        <w:tc>
          <w:tcPr>
            <w:tcW w:w="532" w:type="dxa"/>
          </w:tcPr>
          <w:p w:rsidR="006E4D95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6E4D95" w:rsidRPr="00613ED5" w:rsidRDefault="006E4D95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Тертя. Сили тертя. Коефіцієнт тертя ковзання. Тертя в природі й техніці</w:t>
            </w:r>
          </w:p>
        </w:tc>
        <w:tc>
          <w:tcPr>
            <w:tcW w:w="6205" w:type="dxa"/>
          </w:tcPr>
          <w:p w:rsidR="006E4D95" w:rsidRPr="00613ED5" w:rsidRDefault="00613ED5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„Як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прожит</w:t>
            </w:r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и</w:t>
            </w:r>
            <w:proofErr w:type="spellEnd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без </w:t>
            </w:r>
            <w:proofErr w:type="spellStart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тертя</w:t>
            </w:r>
            <w:proofErr w:type="spellEnd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Тетяна</w:t>
            </w:r>
            <w:proofErr w:type="spellEnd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Суворова, №</w:t>
            </w:r>
            <w:r w:rsidR="00590E15">
              <w:rPr>
                <w:rFonts w:eastAsiaTheme="minorHAnsi"/>
                <w:b w:val="0"/>
                <w:sz w:val="28"/>
                <w:szCs w:val="28"/>
                <w:lang w:eastAsia="en-US"/>
              </w:rPr>
              <w:t> 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4/2010.</w:t>
            </w:r>
          </w:p>
        </w:tc>
      </w:tr>
      <w:tr w:rsidR="00851EEF" w:rsidRPr="00613ED5" w:rsidTr="00E152CD">
        <w:tc>
          <w:tcPr>
            <w:tcW w:w="532" w:type="dxa"/>
          </w:tcPr>
          <w:p w:rsidR="00851EEF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</w:tcPr>
          <w:p w:rsidR="00851EEF" w:rsidRPr="00613ED5" w:rsidRDefault="00851EEF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Тиск рідин і газів. Закон Паскаля. Сполучені посудини. Манометри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 Школа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чарівної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пляшки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: у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розріджене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повітря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пл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яшка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хропе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Артур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Мерлін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, №</w:t>
            </w:r>
            <w:r w:rsidR="00590E15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5/2010;</w:t>
            </w:r>
          </w:p>
          <w:p w:rsidR="00851EEF" w:rsidRPr="00590E15" w:rsidRDefault="00613ED5" w:rsidP="00590E1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„Кока-кола” на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службі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юних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експериментаторів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5/2011.</w:t>
            </w:r>
          </w:p>
        </w:tc>
      </w:tr>
      <w:tr w:rsidR="00851EEF" w:rsidRPr="00613ED5" w:rsidTr="00E152CD">
        <w:tc>
          <w:tcPr>
            <w:tcW w:w="532" w:type="dxa"/>
          </w:tcPr>
          <w:p w:rsidR="00851EEF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</w:tcPr>
          <w:p w:rsidR="00851EEF" w:rsidRPr="00613ED5" w:rsidRDefault="00851EEF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Атмосферний тиск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Досл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іди-забави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, №№</w:t>
            </w:r>
            <w:r w:rsidR="00590E15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2,3,4/2006;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Наукові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забави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яким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понад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рокі</w:t>
            </w:r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</w:t>
            </w:r>
            <w:proofErr w:type="spellEnd"/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Гастон</w:t>
            </w:r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іссандье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3) „Як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працюють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наші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легені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?”, ЛАБОРАТОРІЯ „КОЛОСКА”: модель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легенів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Марія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Наводська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1/2011;</w:t>
            </w:r>
          </w:p>
          <w:p w:rsidR="00851EEF" w:rsidRPr="00590E15" w:rsidRDefault="00590E15" w:rsidP="00590E1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4) „Кока-кола” на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службі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юних</w:t>
            </w:r>
            <w:proofErr w:type="spellEnd"/>
            <w:r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експериментаторів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  <w:r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іда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4/2011.</w:t>
            </w:r>
          </w:p>
        </w:tc>
      </w:tr>
      <w:tr w:rsidR="00851EEF" w:rsidRPr="00613ED5" w:rsidTr="00E152CD">
        <w:tc>
          <w:tcPr>
            <w:tcW w:w="532" w:type="dxa"/>
          </w:tcPr>
          <w:p w:rsidR="00851EEF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</w:tcPr>
          <w:p w:rsidR="00851EEF" w:rsidRPr="00613ED5" w:rsidRDefault="00851EEF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proofErr w:type="spellStart"/>
            <w:r w:rsidRPr="00613ED5">
              <w:rPr>
                <w:sz w:val="28"/>
                <w:szCs w:val="28"/>
              </w:rPr>
              <w:t>Виштовхувальна</w:t>
            </w:r>
            <w:proofErr w:type="spellEnd"/>
            <w:r w:rsidRPr="00613ED5">
              <w:rPr>
                <w:sz w:val="28"/>
                <w:szCs w:val="28"/>
              </w:rPr>
              <w:t xml:space="preserve"> сила в рідинах і газах. Закон Архімеда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1) „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ітанок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повітроплавання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Ігор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Чернецький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1/2006;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„Людина,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поєднала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небо і море” Людмила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Супруненко, № 5/2007;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Мрії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небо”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Ігор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Любицький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3/2008;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Поплавков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годівниця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Годівниця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-карусель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універсальна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4/2010;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6)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Годівн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иця-конвеєр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6/2010;</w:t>
            </w:r>
          </w:p>
          <w:p w:rsidR="00851EEF" w:rsidRPr="00613ED5" w:rsidRDefault="00613ED5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7) „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Апельсиновий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рай”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proofErr w:type="gram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іда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3/2011.</w:t>
            </w:r>
          </w:p>
          <w:p w:rsidR="00613ED5" w:rsidRPr="00613ED5" w:rsidRDefault="00613ED5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8) „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Гідростатичні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терези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proofErr w:type="gram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6/2009.</w:t>
            </w:r>
          </w:p>
        </w:tc>
      </w:tr>
      <w:tr w:rsidR="00525F2C" w:rsidRPr="00613ED5" w:rsidTr="006B783D">
        <w:tc>
          <w:tcPr>
            <w:tcW w:w="9572" w:type="dxa"/>
            <w:gridSpan w:val="3"/>
          </w:tcPr>
          <w:p w:rsidR="00525F2C" w:rsidRPr="006F5DB3" w:rsidRDefault="00525F2C" w:rsidP="006F5DB3">
            <w:pPr>
              <w:suppressLineNumbers/>
              <w:suppressAutoHyphens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 xml:space="preserve">Розділ 4. </w:t>
            </w:r>
            <w:r w:rsidRPr="006F5DB3">
              <w:rPr>
                <w:b/>
                <w:bCs/>
                <w:sz w:val="28"/>
                <w:szCs w:val="28"/>
              </w:rPr>
              <w:t>МЕХАНІЧНА РОБОТА ТА ЕНЕРГІЯ</w:t>
            </w:r>
          </w:p>
        </w:tc>
      </w:tr>
      <w:tr w:rsidR="00525F2C" w:rsidRPr="00613ED5" w:rsidTr="00E152CD">
        <w:tc>
          <w:tcPr>
            <w:tcW w:w="532" w:type="dxa"/>
          </w:tcPr>
          <w:p w:rsidR="00525F2C" w:rsidRPr="00613ED5" w:rsidRDefault="00430F46" w:rsidP="00525F2C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835" w:type="dxa"/>
          </w:tcPr>
          <w:p w:rsidR="00525F2C" w:rsidRPr="00613ED5" w:rsidRDefault="00525F2C" w:rsidP="00525F2C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Закон збереження й перетворення енергії в механічних процесах та його практичне застосування </w:t>
            </w:r>
          </w:p>
        </w:tc>
        <w:tc>
          <w:tcPr>
            <w:tcW w:w="6205" w:type="dxa"/>
          </w:tcPr>
          <w:p w:rsid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1)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„Флюгер за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власним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проектом”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ілоус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Історія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водян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ого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млина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Богдан </w:t>
            </w:r>
            <w:proofErr w:type="spellStart"/>
            <w:proofErr w:type="gram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Ц</w:t>
            </w:r>
            <w:proofErr w:type="gram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іж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1/2015.</w:t>
            </w:r>
          </w:p>
          <w:p w:rsidR="00525F2C" w:rsidRPr="00613ED5" w:rsidRDefault="00525F2C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525F2C" w:rsidRPr="00613ED5" w:rsidTr="00E152CD">
        <w:tc>
          <w:tcPr>
            <w:tcW w:w="532" w:type="dxa"/>
          </w:tcPr>
          <w:p w:rsidR="00525F2C" w:rsidRPr="00613ED5" w:rsidRDefault="00430F46" w:rsidP="00525F2C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</w:tcPr>
          <w:p w:rsidR="00525F2C" w:rsidRPr="00613ED5" w:rsidRDefault="00525F2C" w:rsidP="00525F2C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Прості механізми. Момент сили. </w:t>
            </w:r>
            <w:r w:rsidRPr="00613ED5">
              <w:rPr>
                <w:i/>
                <w:iCs/>
                <w:sz w:val="28"/>
                <w:szCs w:val="28"/>
              </w:rPr>
              <w:t>Важіль.</w:t>
            </w:r>
            <w:r w:rsidRPr="00613ED5">
              <w:rPr>
                <w:sz w:val="28"/>
                <w:szCs w:val="28"/>
              </w:rPr>
              <w:t xml:space="preserve"> Умови рівноваги важеля</w:t>
            </w:r>
          </w:p>
        </w:tc>
        <w:tc>
          <w:tcPr>
            <w:tcW w:w="6205" w:type="dxa"/>
          </w:tcPr>
          <w:p w:rsidR="00525F2C" w:rsidRPr="006046FB" w:rsidRDefault="006046FB" w:rsidP="006046FB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1) </w:t>
            </w:r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„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Наукові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забави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яким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понад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сто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років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” Том Тит,</w:t>
            </w:r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№ 6/2010;</w:t>
            </w:r>
          </w:p>
          <w:p w:rsidR="006046FB" w:rsidRPr="00590E15" w:rsidRDefault="006046FB" w:rsidP="006046FB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Прості</w:t>
            </w:r>
            <w:proofErr w:type="spellEnd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механізми</w:t>
            </w:r>
            <w:proofErr w:type="spellEnd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приро</w:t>
            </w:r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ді</w:t>
            </w:r>
            <w:proofErr w:type="spell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proofErr w:type="gramStart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техн</w:t>
            </w:r>
            <w:proofErr w:type="gram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іці</w:t>
            </w:r>
            <w:proofErr w:type="spell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Ольга </w:t>
            </w:r>
            <w:proofErr w:type="spellStart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Осецька</w:t>
            </w:r>
            <w:proofErr w:type="spell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, № 8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/2010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E152CD" w:rsidRDefault="00E152CD"/>
    <w:p w:rsidR="00CA5ED3" w:rsidRDefault="00CA5ED3"/>
    <w:p w:rsidR="00FF2AC8" w:rsidRDefault="00E47194" w:rsidP="00E47194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77313" w:rsidRDefault="00877313" w:rsidP="00877313">
      <w:pPr>
        <w:rPr>
          <w:rFonts w:eastAsiaTheme="minorHAnsi"/>
          <w:b/>
          <w:sz w:val="28"/>
          <w:szCs w:val="28"/>
          <w:lang w:eastAsia="en-US"/>
        </w:rPr>
      </w:pPr>
    </w:p>
    <w:p w:rsidR="004037F1" w:rsidRPr="00FF2AC8" w:rsidRDefault="004037F1" w:rsidP="004037F1">
      <w:pPr>
        <w:rPr>
          <w:sz w:val="28"/>
          <w:szCs w:val="28"/>
        </w:rPr>
      </w:pPr>
    </w:p>
    <w:p w:rsidR="00993387" w:rsidRPr="00590E15" w:rsidRDefault="00993387">
      <w:pPr>
        <w:rPr>
          <w:sz w:val="28"/>
          <w:szCs w:val="28"/>
        </w:rPr>
      </w:pPr>
    </w:p>
    <w:sectPr w:rsidR="00993387" w:rsidRPr="0059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325"/>
    <w:multiLevelType w:val="hybridMultilevel"/>
    <w:tmpl w:val="A91AEA42"/>
    <w:lvl w:ilvl="0" w:tplc="ADB6AC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0A9"/>
    <w:multiLevelType w:val="hybridMultilevel"/>
    <w:tmpl w:val="F78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5"/>
    <w:rsid w:val="000958A5"/>
    <w:rsid w:val="00172751"/>
    <w:rsid w:val="0017555F"/>
    <w:rsid w:val="002E4B71"/>
    <w:rsid w:val="004037F1"/>
    <w:rsid w:val="00430F46"/>
    <w:rsid w:val="00456906"/>
    <w:rsid w:val="00525F2C"/>
    <w:rsid w:val="00590E15"/>
    <w:rsid w:val="00592399"/>
    <w:rsid w:val="006046FB"/>
    <w:rsid w:val="00613ED5"/>
    <w:rsid w:val="006B77B4"/>
    <w:rsid w:val="006B783D"/>
    <w:rsid w:val="006E4D95"/>
    <w:rsid w:val="006F5DB3"/>
    <w:rsid w:val="007A3EE6"/>
    <w:rsid w:val="00851EEF"/>
    <w:rsid w:val="00877313"/>
    <w:rsid w:val="00993387"/>
    <w:rsid w:val="009B15B3"/>
    <w:rsid w:val="00A15562"/>
    <w:rsid w:val="00A632F6"/>
    <w:rsid w:val="00B208C0"/>
    <w:rsid w:val="00B52839"/>
    <w:rsid w:val="00BD6CA4"/>
    <w:rsid w:val="00CA5ED3"/>
    <w:rsid w:val="00CD2C12"/>
    <w:rsid w:val="00E152CD"/>
    <w:rsid w:val="00E169E7"/>
    <w:rsid w:val="00E47194"/>
    <w:rsid w:val="00F62278"/>
    <w:rsid w:val="00F67EC8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tema">
    <w:name w:val="Table Text_tema"/>
    <w:uiPriority w:val="99"/>
    <w:rsid w:val="00F6227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TableText">
    <w:name w:val="Table Text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1">
    <w:name w:val="bez1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3">
    <w:name w:val="Body Text"/>
    <w:basedOn w:val="a"/>
    <w:link w:val="a4"/>
    <w:uiPriority w:val="99"/>
    <w:rsid w:val="00F6227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F62278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BodyText2">
    <w:name w:val="Body Text2"/>
    <w:uiPriority w:val="99"/>
    <w:rsid w:val="00F6227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F62278"/>
    <w:pPr>
      <w:ind w:left="720"/>
    </w:pPr>
  </w:style>
  <w:style w:type="paragraph" w:customStyle="1" w:styleId="bez">
    <w:name w:val="bez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tema">
    <w:name w:val="Table Text_tema"/>
    <w:uiPriority w:val="99"/>
    <w:rsid w:val="00F6227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TableText">
    <w:name w:val="Table Text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1">
    <w:name w:val="bez1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3">
    <w:name w:val="Body Text"/>
    <w:basedOn w:val="a"/>
    <w:link w:val="a4"/>
    <w:uiPriority w:val="99"/>
    <w:rsid w:val="00F6227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F62278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BodyText2">
    <w:name w:val="Body Text2"/>
    <w:uiPriority w:val="99"/>
    <w:rsid w:val="00F6227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F62278"/>
    <w:pPr>
      <w:ind w:left="720"/>
    </w:pPr>
  </w:style>
  <w:style w:type="paragraph" w:customStyle="1" w:styleId="bez">
    <w:name w:val="bez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EF92-7B04-45EE-8FC9-61588F2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2015-11-16T15:42:00Z</dcterms:created>
  <dcterms:modified xsi:type="dcterms:W3CDTF">2015-11-24T16:01:00Z</dcterms:modified>
</cp:coreProperties>
</file>